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sz w:val="22"/>
        </w:rPr>
        <w:id w:val="291795520"/>
        <w:lock w:val="contentLocked"/>
        <w:placeholder>
          <w:docPart w:val="DefaultPlaceholder_-1854013440"/>
        </w:placeholder>
        <w:group/>
      </w:sdtPr>
      <w:sdtEndPr>
        <w:rPr>
          <w:rFonts w:eastAsiaTheme="minorHAnsi" w:cstheme="minorBidi"/>
          <w:caps w:val="0"/>
          <w:spacing w:val="0"/>
          <w:kern w:val="0"/>
          <w:szCs w:val="24"/>
        </w:rPr>
      </w:sdtEndPr>
      <w:sdtContent>
        <w:p w14:paraId="2A9E5327" w14:textId="6929EE92" w:rsidR="008F22A5" w:rsidRPr="00957B20" w:rsidRDefault="00957B20" w:rsidP="00AB7F74">
          <w:pPr>
            <w:pStyle w:val="Title"/>
            <w:tabs>
              <w:tab w:val="left" w:pos="5370"/>
            </w:tabs>
            <w:rPr>
              <w:rFonts w:ascii="Calibri" w:hAnsi="Calibri"/>
              <w:sz w:val="22"/>
            </w:rPr>
          </w:pPr>
          <w:r w:rsidRPr="00957B20">
            <w:rPr>
              <w:rFonts w:ascii="Calibri" w:hAnsi="Calibri"/>
              <w:sz w:val="22"/>
            </w:rPr>
            <w:t>Attachment 1</w:t>
          </w:r>
          <w:r>
            <w:rPr>
              <w:rFonts w:ascii="Calibri" w:hAnsi="Calibri"/>
              <w:sz w:val="22"/>
            </w:rPr>
            <w:t xml:space="preserve"> – REsponse form</w:t>
          </w:r>
          <w:bookmarkStart w:id="0" w:name="_GoBack"/>
          <w:bookmarkEnd w:id="0"/>
          <w:r w:rsidR="00AB7F74">
            <w:rPr>
              <w:rFonts w:ascii="Calibri" w:hAnsi="Calibri"/>
              <w:sz w:val="22"/>
            </w:rPr>
            <w:tab/>
          </w:r>
        </w:p>
        <w:tbl>
          <w:tblPr>
            <w:tblStyle w:val="ElectralinkResponseTable"/>
            <w:tblW w:w="0" w:type="auto"/>
            <w:tblLook w:val="04A0" w:firstRow="1" w:lastRow="0" w:firstColumn="1" w:lastColumn="0" w:noHBand="0" w:noVBand="1"/>
          </w:tblPr>
          <w:tblGrid>
            <w:gridCol w:w="2669"/>
            <w:gridCol w:w="6279"/>
          </w:tblGrid>
          <w:tr w:rsidR="00B23399" w:rsidRPr="00957B20" w14:paraId="7A19DE97"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16E8BFFC" w14:textId="77777777"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14:paraId="2F2729F5" w14:textId="77777777" w:rsidTr="005124D0">
            <w:tc>
              <w:tcPr>
                <w:tcW w:w="2689" w:type="dxa"/>
              </w:tcPr>
              <w:p w14:paraId="4D7D41F6" w14:textId="77777777"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14:paraId="595864FD" w14:textId="77777777" w:rsidR="00193115" w:rsidRPr="00957B20" w:rsidRDefault="005A3DCD" w:rsidP="000C4612">
                <w:pPr>
                  <w:rPr>
                    <w:rFonts w:ascii="Calibri" w:hAnsi="Calibri"/>
                    <w:sz w:val="22"/>
                  </w:rPr>
                </w:pPr>
                <w:r>
                  <w:rPr>
                    <w:rFonts w:ascii="Calibri" w:hAnsi="Calibri"/>
                    <w:sz w:val="22"/>
                  </w:rPr>
                  <w:t>2</w:t>
                </w:r>
                <w:r w:rsidR="00122D17">
                  <w:rPr>
                    <w:rFonts w:ascii="Calibri" w:hAnsi="Calibri"/>
                    <w:sz w:val="22"/>
                  </w:rPr>
                  <w:t>68</w:t>
                </w:r>
              </w:p>
            </w:tc>
          </w:tr>
          <w:tr w:rsidR="00193115" w:rsidRPr="00957B20" w14:paraId="012ED3A0" w14:textId="77777777" w:rsidTr="005124D0">
            <w:tc>
              <w:tcPr>
                <w:tcW w:w="2689" w:type="dxa"/>
              </w:tcPr>
              <w:p w14:paraId="0C817300" w14:textId="77777777" w:rsidR="00193115" w:rsidRPr="00957B20" w:rsidRDefault="00916C37" w:rsidP="00193115">
                <w:pPr>
                  <w:rPr>
                    <w:rFonts w:ascii="Calibri" w:hAnsi="Calibri"/>
                    <w:sz w:val="22"/>
                  </w:rPr>
                </w:pPr>
                <w:r w:rsidRPr="00957B20">
                  <w:rPr>
                    <w:rFonts w:ascii="Calibri" w:hAnsi="Calibri"/>
                    <w:sz w:val="22"/>
                  </w:rPr>
                  <w:t>CP Title:</w:t>
                </w:r>
              </w:p>
            </w:tc>
            <w:tc>
              <w:tcPr>
                <w:tcW w:w="6378" w:type="dxa"/>
              </w:tcPr>
              <w:p w14:paraId="5D25760E" w14:textId="77777777" w:rsidR="00193115" w:rsidRPr="00210B1D" w:rsidRDefault="00122D17" w:rsidP="002045CC">
                <w:pPr>
                  <w:rPr>
                    <w:rFonts w:ascii="Calibri" w:hAnsi="Calibri"/>
                    <w:sz w:val="22"/>
                    <w:szCs w:val="22"/>
                  </w:rPr>
                </w:pPr>
                <w:r w:rsidRPr="00122D17">
                  <w:rPr>
                    <w:rFonts w:ascii="Calibri" w:hAnsi="Calibri"/>
                    <w:sz w:val="22"/>
                  </w:rPr>
                  <w:t>DUo</w:t>
                </w:r>
                <w:r>
                  <w:rPr>
                    <w:rFonts w:ascii="Calibri" w:hAnsi="Calibri"/>
                    <w:sz w:val="22"/>
                  </w:rPr>
                  <w:t>S Charging Using HH Settlement D</w:t>
                </w:r>
                <w:r w:rsidRPr="00122D17">
                  <w:rPr>
                    <w:rFonts w:ascii="Calibri" w:hAnsi="Calibri"/>
                    <w:sz w:val="22"/>
                  </w:rPr>
                  <w:t xml:space="preserve">ata </w:t>
                </w:r>
              </w:p>
            </w:tc>
          </w:tr>
          <w:tr w:rsidR="00916C37" w:rsidRPr="00957B20" w14:paraId="3562CB25" w14:textId="77777777" w:rsidTr="005124D0">
            <w:tc>
              <w:tcPr>
                <w:tcW w:w="2689" w:type="dxa"/>
              </w:tcPr>
              <w:p w14:paraId="7C79611C" w14:textId="77777777"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14:paraId="578F7405" w14:textId="77777777" w:rsidR="00916C37" w:rsidRPr="00210B1D" w:rsidRDefault="00170D1C" w:rsidP="00193115">
                <w:pPr>
                  <w:rPr>
                    <w:rFonts w:ascii="Calibri" w:hAnsi="Calibri"/>
                    <w:sz w:val="22"/>
                    <w:szCs w:val="22"/>
                  </w:rPr>
                </w:pPr>
                <w:r>
                  <w:rPr>
                    <w:rFonts w:ascii="Calibri" w:hAnsi="Calibri"/>
                    <w:sz w:val="22"/>
                    <w:szCs w:val="22"/>
                  </w:rPr>
                  <w:t>DNOs, IDNOs and Suppliers</w:t>
                </w:r>
              </w:p>
            </w:tc>
          </w:tr>
          <w:tr w:rsidR="00916C37" w:rsidRPr="00957B20" w14:paraId="08669462" w14:textId="77777777" w:rsidTr="005124D0">
            <w:tc>
              <w:tcPr>
                <w:tcW w:w="2689" w:type="dxa"/>
              </w:tcPr>
              <w:p w14:paraId="2A18106D" w14:textId="77777777"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14:paraId="783AF219" w14:textId="77777777" w:rsidR="00916C37" w:rsidRPr="00210B1D" w:rsidRDefault="00170D1C" w:rsidP="00193115">
                <w:pPr>
                  <w:rPr>
                    <w:rFonts w:ascii="Calibri" w:hAnsi="Calibri"/>
                    <w:sz w:val="22"/>
                    <w:szCs w:val="22"/>
                  </w:rPr>
                </w:pPr>
                <w:r>
                  <w:rPr>
                    <w:rFonts w:ascii="Calibri" w:hAnsi="Calibri"/>
                    <w:sz w:val="22"/>
                    <w:szCs w:val="22"/>
                  </w:rPr>
                  <w:t>Part 1</w:t>
                </w:r>
                <w:r w:rsidR="001F4D83" w:rsidRPr="00210B1D">
                  <w:rPr>
                    <w:rFonts w:ascii="Calibri" w:hAnsi="Calibri"/>
                    <w:sz w:val="22"/>
                    <w:szCs w:val="22"/>
                  </w:rPr>
                  <w:t xml:space="preserve"> Matter</w:t>
                </w:r>
              </w:p>
            </w:tc>
          </w:tr>
          <w:tr w:rsidR="00916C37" w:rsidRPr="00957B20" w14:paraId="0F6F2975" w14:textId="77777777" w:rsidTr="005124D0">
            <w:tc>
              <w:tcPr>
                <w:tcW w:w="2689" w:type="dxa"/>
              </w:tcPr>
              <w:p w14:paraId="62572B46" w14:textId="77777777"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14:paraId="4523F4B2" w14:textId="0DA02116" w:rsidR="00916C37" w:rsidRPr="00210B1D" w:rsidRDefault="00122D17" w:rsidP="00210B1D">
                <w:pPr>
                  <w:rPr>
                    <w:rFonts w:ascii="Calibri" w:hAnsi="Calibri"/>
                    <w:sz w:val="22"/>
                    <w:szCs w:val="22"/>
                  </w:rPr>
                </w:pPr>
                <w:r>
                  <w:rPr>
                    <w:rFonts w:ascii="Calibri" w:hAnsi="Calibri"/>
                    <w:sz w:val="22"/>
                    <w:szCs w:val="22"/>
                  </w:rPr>
                  <w:t>01 April 20</w:t>
                </w:r>
                <w:r w:rsidR="00C12366">
                  <w:rPr>
                    <w:rFonts w:ascii="Calibri" w:hAnsi="Calibri"/>
                    <w:sz w:val="22"/>
                    <w:szCs w:val="22"/>
                  </w:rPr>
                  <w:t>20</w:t>
                </w:r>
              </w:p>
            </w:tc>
          </w:tr>
          <w:tr w:rsidR="00916C37" w:rsidRPr="00957B20" w14:paraId="62B47547" w14:textId="77777777" w:rsidTr="005124D0">
            <w:tc>
              <w:tcPr>
                <w:tcW w:w="2689" w:type="dxa"/>
              </w:tcPr>
              <w:p w14:paraId="36962A59" w14:textId="77777777"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14:paraId="39E35EB1" w14:textId="2FE83CA9" w:rsidR="00916C37" w:rsidRPr="00210B1D" w:rsidRDefault="003B7634" w:rsidP="00170D1C">
                <w:pPr>
                  <w:rPr>
                    <w:rFonts w:ascii="Calibri" w:hAnsi="Calibri"/>
                    <w:sz w:val="22"/>
                    <w:szCs w:val="22"/>
                  </w:rPr>
                </w:pPr>
                <w:r>
                  <w:rPr>
                    <w:rFonts w:ascii="Calibri" w:hAnsi="Calibri"/>
                    <w:sz w:val="22"/>
                    <w:szCs w:val="22"/>
                  </w:rPr>
                  <w:t>14</w:t>
                </w:r>
                <w:r w:rsidR="00122D17">
                  <w:rPr>
                    <w:rFonts w:ascii="Calibri" w:hAnsi="Calibri"/>
                    <w:sz w:val="22"/>
                    <w:szCs w:val="22"/>
                  </w:rPr>
                  <w:t xml:space="preserve"> </w:t>
                </w:r>
                <w:r w:rsidR="00C12366">
                  <w:rPr>
                    <w:rFonts w:ascii="Calibri" w:hAnsi="Calibri"/>
                    <w:sz w:val="22"/>
                    <w:szCs w:val="22"/>
                  </w:rPr>
                  <w:t>May</w:t>
                </w:r>
                <w:r w:rsidR="00122D17">
                  <w:rPr>
                    <w:rFonts w:ascii="Calibri" w:hAnsi="Calibri"/>
                    <w:sz w:val="22"/>
                    <w:szCs w:val="22"/>
                  </w:rPr>
                  <w:t xml:space="preserve"> 201</w:t>
                </w:r>
                <w:r w:rsidR="00C12366">
                  <w:rPr>
                    <w:rFonts w:ascii="Calibri" w:hAnsi="Calibri"/>
                    <w:sz w:val="22"/>
                    <w:szCs w:val="22"/>
                  </w:rPr>
                  <w:t>8</w:t>
                </w:r>
              </w:p>
            </w:tc>
          </w:tr>
        </w:tbl>
        <w:p w14:paraId="400421D9" w14:textId="77777777"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14:paraId="26197CAF"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799361BD" w14:textId="77777777"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14:paraId="1E2EE8E7" w14:textId="77777777" w:rsidTr="00D7706F">
            <w:tc>
              <w:tcPr>
                <w:tcW w:w="2697" w:type="dxa"/>
              </w:tcPr>
              <w:p w14:paraId="3AD10424" w14:textId="77777777"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98FF6DA3DC84893BC4F7526020B48C8"/>
                </w:placeholder>
                <w:showingPlcHdr/>
              </w:sdtPr>
              <w:sdtEndPr/>
              <w:sdtContent>
                <w:tc>
                  <w:tcPr>
                    <w:tcW w:w="6369" w:type="dxa"/>
                  </w:tcPr>
                  <w:p w14:paraId="7F98A640" w14:textId="77777777"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24F32A16" w14:textId="77777777" w:rsidTr="00D7706F">
            <w:tc>
              <w:tcPr>
                <w:tcW w:w="2697" w:type="dxa"/>
              </w:tcPr>
              <w:p w14:paraId="08A99EF1" w14:textId="77777777"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88E0500314A641AE880B8036A30BB58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6E433FCA" w14:textId="77777777"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14:paraId="3280E47A" w14:textId="77777777" w:rsidTr="00D7706F">
            <w:tc>
              <w:tcPr>
                <w:tcW w:w="2697" w:type="dxa"/>
              </w:tcPr>
              <w:p w14:paraId="1FA251A8" w14:textId="77777777"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19C31FF288B94DCD908079190A5A4462"/>
                </w:placeholder>
                <w:showingPlcHdr/>
                <w:text/>
              </w:sdtPr>
              <w:sdtEndPr/>
              <w:sdtContent>
                <w:tc>
                  <w:tcPr>
                    <w:tcW w:w="6369" w:type="dxa"/>
                  </w:tcPr>
                  <w:p w14:paraId="31234E55" w14:textId="77777777"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14:paraId="5C7F24E3" w14:textId="77777777" w:rsidTr="00D7706F">
            <w:tc>
              <w:tcPr>
                <w:tcW w:w="2697" w:type="dxa"/>
              </w:tcPr>
              <w:p w14:paraId="15C9EEBF" w14:textId="77777777"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5730C7EA0484A6CBDD456A3694CEF44"/>
                </w:placeholder>
                <w:showingPlcHdr/>
                <w:text/>
              </w:sdtPr>
              <w:sdtEndPr/>
              <w:sdtContent>
                <w:tc>
                  <w:tcPr>
                    <w:tcW w:w="6369" w:type="dxa"/>
                  </w:tcPr>
                  <w:p w14:paraId="7ED8C15E"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6FF9E901" w14:textId="77777777" w:rsidTr="00D7706F">
            <w:tc>
              <w:tcPr>
                <w:tcW w:w="2697" w:type="dxa"/>
              </w:tcPr>
              <w:p w14:paraId="14B70E7B" w14:textId="77777777"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D7DFB1FB1054C82B68745933E3D1ED3"/>
                </w:placeholder>
                <w:showingPlcHdr/>
                <w:text/>
              </w:sdtPr>
              <w:sdtEndPr/>
              <w:sdtContent>
                <w:tc>
                  <w:tcPr>
                    <w:tcW w:w="6369" w:type="dxa"/>
                  </w:tcPr>
                  <w:p w14:paraId="4DB33B61"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39E1D40A" w14:textId="77777777" w:rsidTr="00D7706F">
            <w:tc>
              <w:tcPr>
                <w:tcW w:w="2697" w:type="dxa"/>
              </w:tcPr>
              <w:p w14:paraId="616CB35D" w14:textId="77777777"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959928236CC44F26A7F54D3B70D11FB7"/>
                </w:placeholder>
                <w:showingPlcHdr/>
                <w:text/>
              </w:sdtPr>
              <w:sdtEndPr/>
              <w:sdtContent>
                <w:tc>
                  <w:tcPr>
                    <w:tcW w:w="6369" w:type="dxa"/>
                  </w:tcPr>
                  <w:p w14:paraId="2229D51F"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491A7B76" w14:textId="77777777" w:rsidTr="00D7706F">
            <w:tc>
              <w:tcPr>
                <w:tcW w:w="2697" w:type="dxa"/>
              </w:tcPr>
              <w:p w14:paraId="27904BF1" w14:textId="77777777"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928681F3015434299C65DDA328945EB"/>
                </w:placeholder>
                <w:showingPlcHdr/>
                <w:text/>
              </w:sdtPr>
              <w:sdtEndPr/>
              <w:sdtContent>
                <w:tc>
                  <w:tcPr>
                    <w:tcW w:w="6369" w:type="dxa"/>
                  </w:tcPr>
                  <w:p w14:paraId="65BE1AE4" w14:textId="77777777"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14:paraId="166C31EB" w14:textId="77777777" w:rsidTr="00D7706F">
            <w:tc>
              <w:tcPr>
                <w:tcW w:w="2697" w:type="dxa"/>
              </w:tcPr>
              <w:p w14:paraId="17FF4785" w14:textId="77777777"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C359881951804CD58D1FB293BAE9F4DD"/>
                </w:placeholder>
                <w:showingPlcHdr/>
                <w:text/>
              </w:sdtPr>
              <w:sdtEndPr/>
              <w:sdtContent>
                <w:tc>
                  <w:tcPr>
                    <w:tcW w:w="6369" w:type="dxa"/>
                  </w:tcPr>
                  <w:p w14:paraId="37677124" w14:textId="77777777"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14:paraId="4FC3D4EB" w14:textId="77777777"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14:paraId="7FDA98D4"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26CC1F54" w14:textId="77777777"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14:paraId="3A0BEC9A" w14:textId="77777777" w:rsidTr="005F2D28">
            <w:tc>
              <w:tcPr>
                <w:tcW w:w="2697" w:type="dxa"/>
              </w:tcPr>
              <w:p w14:paraId="0025E984" w14:textId="77777777"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B572D2B82AE49349BD3432514802D4F"/>
                </w:placeholder>
                <w:showingPlcHdr/>
                <w:dropDownList>
                  <w:listItem w:value="Choose an item."/>
                  <w:listItem w:displayText="Accept" w:value="Accept"/>
                  <w:listItem w:displayText="Reject" w:value="Reject"/>
                </w:dropDownList>
              </w:sdtPr>
              <w:sdtEndPr/>
              <w:sdtContent>
                <w:tc>
                  <w:tcPr>
                    <w:tcW w:w="6370" w:type="dxa"/>
                  </w:tcPr>
                  <w:p w14:paraId="497C2107"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14:paraId="0E4D3077" w14:textId="77777777" w:rsidTr="005F2D28">
            <w:tc>
              <w:tcPr>
                <w:tcW w:w="2697" w:type="dxa"/>
                <w:tcBorders>
                  <w:bottom w:val="single" w:sz="4" w:space="0" w:color="auto"/>
                </w:tcBorders>
              </w:tcPr>
              <w:p w14:paraId="768096C0" w14:textId="77777777"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2614343C68342D287FE637678C055A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3E24368A" w14:textId="77777777"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14:paraId="29505DDA" w14:textId="77777777" w:rsidTr="004572E2">
            <w:tc>
              <w:tcPr>
                <w:tcW w:w="2697" w:type="dxa"/>
                <w:shd w:val="clear" w:color="auto" w:fill="auto"/>
              </w:tcPr>
              <w:p w14:paraId="42490106" w14:textId="77777777"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67A78D3E8FB841BA879BE69365D2A987"/>
                </w:placeholder>
                <w:showingPlcHdr/>
              </w:sdtPr>
              <w:sdtEndPr/>
              <w:sdtContent>
                <w:tc>
                  <w:tcPr>
                    <w:tcW w:w="6370" w:type="dxa"/>
                    <w:shd w:val="clear" w:color="auto" w:fill="auto"/>
                  </w:tcPr>
                  <w:p w14:paraId="05B91B13" w14:textId="77777777"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14:paraId="35EC2330" w14:textId="77777777" w:rsidTr="004572E2">
            <w:tc>
              <w:tcPr>
                <w:tcW w:w="2697" w:type="dxa"/>
                <w:shd w:val="clear" w:color="auto" w:fill="auto"/>
              </w:tcPr>
              <w:p w14:paraId="0B2D45A5" w14:textId="77777777"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1838888253E141E7B8ED1D75A4EF9E88"/>
                </w:placeholder>
                <w:showingPlcHdr/>
              </w:sdtPr>
              <w:sdtEndPr/>
              <w:sdtContent>
                <w:tc>
                  <w:tcPr>
                    <w:tcW w:w="6370" w:type="dxa"/>
                    <w:shd w:val="clear" w:color="auto" w:fill="auto"/>
                  </w:tcPr>
                  <w:p w14:paraId="62D58F6D" w14:textId="77777777"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14:paraId="3F0EB311" w14:textId="77777777"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14:paraId="21FC89D1" w14:textId="77777777" w:rsidTr="00A97A2C">
            <w:trPr>
              <w:cnfStyle w:val="100000000000" w:firstRow="1" w:lastRow="0" w:firstColumn="0" w:lastColumn="0" w:oddVBand="0" w:evenVBand="0" w:oddHBand="0" w:evenHBand="0" w:firstRowFirstColumn="0" w:firstRowLastColumn="0" w:lastRowFirstColumn="0" w:lastRowLastColumn="0"/>
            </w:trPr>
            <w:tc>
              <w:tcPr>
                <w:tcW w:w="9067" w:type="dxa"/>
              </w:tcPr>
              <w:p w14:paraId="31F869B8" w14:textId="77777777"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14:paraId="2F2E93C3" w14:textId="77777777" w:rsidTr="00A97A2C">
            <w:tc>
              <w:tcPr>
                <w:tcW w:w="9067" w:type="dxa"/>
              </w:tcPr>
              <w:p w14:paraId="703FE5D3" w14:textId="77777777" w:rsidR="00CA72C7" w:rsidRPr="00C444B5" w:rsidRDefault="00CA72C7" w:rsidP="00CA72C7">
                <w:pPr>
                  <w:pStyle w:val="ObjectivesHeading"/>
                  <w:rPr>
                    <w:rFonts w:ascii="Calibri" w:hAnsi="Calibri"/>
                  </w:rPr>
                </w:pPr>
                <w:r w:rsidRPr="00C444B5">
                  <w:rPr>
                    <w:rFonts w:ascii="Calibri" w:hAnsi="Calibri"/>
                  </w:rPr>
                  <w:t>DCUSA General Objectives</w:t>
                </w:r>
              </w:p>
              <w:p w14:paraId="5E60B3C1" w14:textId="77777777" w:rsidR="00CA72C7" w:rsidRPr="00C444B5" w:rsidRDefault="00CA72C7" w:rsidP="00140503">
                <w:pPr>
                  <w:pStyle w:val="ListNumber"/>
                  <w:spacing w:after="120"/>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14:paraId="3EDCE6BA" w14:textId="77777777" w:rsidR="00CA72C7" w:rsidRPr="00C444B5" w:rsidRDefault="00CA72C7" w:rsidP="00140503">
                <w:pPr>
                  <w:pStyle w:val="ListNumber"/>
                  <w:spacing w:after="120"/>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14:paraId="3B8C51D3" w14:textId="77777777" w:rsidR="00CA72C7" w:rsidRPr="00C444B5" w:rsidRDefault="00CA72C7" w:rsidP="00140503">
                <w:pPr>
                  <w:pStyle w:val="ListNumber"/>
                  <w:spacing w:after="120"/>
                  <w:rPr>
                    <w:rFonts w:ascii="Calibri" w:hAnsi="Calibri"/>
                  </w:rPr>
                </w:pPr>
                <w:r w:rsidRPr="00C444B5">
                  <w:rPr>
                    <w:rFonts w:ascii="Calibri" w:hAnsi="Calibri"/>
                  </w:rPr>
                  <w:t>The efficient discharge by each of the DNO Parties and IDNO Parties of the obligations imposed upon them by their Distribution Licences.</w:t>
                </w:r>
              </w:p>
              <w:p w14:paraId="112BE6D8" w14:textId="77777777" w:rsidR="00CA72C7" w:rsidRPr="00C444B5" w:rsidRDefault="00CA72C7" w:rsidP="00140503">
                <w:pPr>
                  <w:pStyle w:val="ListNumber"/>
                  <w:spacing w:after="120"/>
                  <w:rPr>
                    <w:rFonts w:ascii="Calibri" w:hAnsi="Calibri"/>
                  </w:rPr>
                </w:pPr>
                <w:r w:rsidRPr="00C444B5">
                  <w:rPr>
                    <w:rFonts w:ascii="Calibri" w:hAnsi="Calibri"/>
                  </w:rPr>
                  <w:t>The promotion of efficiency in the implementation and administration of this Agreement and the arrangements under it.</w:t>
                </w:r>
              </w:p>
              <w:p w14:paraId="5C43A21E" w14:textId="77777777" w:rsidR="00CA72C7" w:rsidRPr="00C444B5" w:rsidRDefault="00CA72C7" w:rsidP="00140503">
                <w:pPr>
                  <w:pStyle w:val="ListNumber"/>
                  <w:spacing w:after="120"/>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14:paraId="29AF34D6" w14:textId="77777777"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14:paraId="418ACAB6" w14:textId="77777777" w:rsidR="00CA72C7" w:rsidRPr="00C444B5" w:rsidRDefault="00CA72C7" w:rsidP="00140503">
                <w:pPr>
                  <w:pStyle w:val="ListNumber"/>
                  <w:numPr>
                    <w:ilvl w:val="0"/>
                    <w:numId w:val="16"/>
                  </w:numPr>
                  <w:spacing w:after="120"/>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14:paraId="048F8136" w14:textId="77777777" w:rsidR="00CA72C7" w:rsidRPr="00C444B5" w:rsidRDefault="00CA72C7" w:rsidP="00140503">
                <w:pPr>
                  <w:pStyle w:val="ListNumber"/>
                  <w:spacing w:after="120"/>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105CA6F9" w14:textId="77777777" w:rsidR="00CA72C7" w:rsidRPr="00C444B5" w:rsidRDefault="00CA72C7" w:rsidP="00140503">
                <w:pPr>
                  <w:pStyle w:val="ListNumber"/>
                  <w:spacing w:after="120"/>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4D7E5454" w14:textId="77777777" w:rsidR="00CA72C7" w:rsidRPr="00C444B5" w:rsidRDefault="00CA72C7" w:rsidP="00140503">
                <w:pPr>
                  <w:pStyle w:val="ListNumber"/>
                  <w:spacing w:after="120"/>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14:paraId="02760B5D" w14:textId="77777777" w:rsidR="00CA72C7" w:rsidRPr="001B730C" w:rsidRDefault="00CA72C7" w:rsidP="00140503">
                <w:pPr>
                  <w:pStyle w:val="ListNumber"/>
                  <w:spacing w:after="120"/>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59E9108" w14:textId="77777777" w:rsidR="001B730C" w:rsidRPr="00CA72C7" w:rsidRDefault="001B730C" w:rsidP="00140503">
                <w:pPr>
                  <w:pStyle w:val="ListNumber"/>
                  <w:spacing w:after="120"/>
                  <w:rPr>
                    <w:rFonts w:ascii="Calibri" w:hAnsi="Calibri"/>
                    <w:sz w:val="22"/>
                  </w:rPr>
                </w:pPr>
                <w:r w:rsidRPr="001B730C">
                  <w:rPr>
                    <w:rFonts w:ascii="Calibri" w:hAnsi="Calibri"/>
                  </w:rPr>
                  <w:t>that compliance with the Charging Methodologies promotes efficiency in its own implementation and administration.</w:t>
                </w:r>
              </w:p>
            </w:tc>
          </w:tr>
        </w:tbl>
        <w:p w14:paraId="28E75E9F" w14:textId="3C470692" w:rsidR="00957B20" w:rsidRPr="00957B20" w:rsidRDefault="00510649"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D915E" w14:textId="77777777" w:rsidR="000F65E9" w:rsidRDefault="000F65E9" w:rsidP="00FD00A2">
      <w:r>
        <w:separator/>
      </w:r>
    </w:p>
  </w:endnote>
  <w:endnote w:type="continuationSeparator" w:id="0">
    <w:p w14:paraId="5C2287D3" w14:textId="77777777" w:rsidR="000F65E9" w:rsidRDefault="000F65E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0415288"/>
      <w:lock w:val="contentLocked"/>
      <w:placeholder>
        <w:docPart w:val="DefaultPlaceholder_-1854013440"/>
      </w:placeholder>
      <w:showingPlcHdr/>
      <w:group/>
    </w:sdtPr>
    <w:sdtContent>
      <w:p w14:paraId="3A730DFB" w14:textId="6EEA2A39" w:rsidR="00510649" w:rsidRDefault="00510649">
        <w:pPr>
          <w:pStyle w:val="Footer"/>
        </w:pPr>
        <w:r w:rsidRPr="006321F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129312745"/>
      <w:lock w:val="contentLocked"/>
      <w:placeholder>
        <w:docPart w:val="DefaultPlaceholder_-1854013440"/>
      </w:placeholder>
      <w:group/>
    </w:sdtPr>
    <w:sdtContent>
      <w:p w14:paraId="26C172F6" w14:textId="0A364097" w:rsidR="00FD00A2" w:rsidRPr="00957B20" w:rsidRDefault="00C12366">
        <w:pPr>
          <w:pStyle w:val="Footer"/>
          <w:rPr>
            <w:rFonts w:ascii="Calibri" w:hAnsi="Calibri"/>
          </w:rPr>
        </w:pPr>
        <w:r>
          <w:rPr>
            <w:rFonts w:ascii="Calibri" w:hAnsi="Calibri"/>
          </w:rPr>
          <w:t>20 April 2018</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243A7B">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243A7B">
          <w:rPr>
            <w:rFonts w:ascii="Calibri" w:hAnsi="Calibri"/>
            <w:noProof/>
          </w:rPr>
          <w:t>2</w:t>
        </w:r>
        <w:r w:rsidR="00FD00A2" w:rsidRPr="00957B20">
          <w:rPr>
            <w:rFonts w:ascii="Calibri" w:hAnsi="Calibri"/>
          </w:rPr>
          <w:fldChar w:fldCharType="end"/>
        </w:r>
        <w:r w:rsidR="00FD00A2" w:rsidRPr="00957B20">
          <w:rPr>
            <w:rFonts w:ascii="Calibri" w:hAnsi="Calibri"/>
          </w:rPr>
          <w:tab/>
        </w:r>
        <w:r w:rsidR="001F4D83">
          <w:rPr>
            <w:rFonts w:ascii="Calibri" w:hAnsi="Calibri"/>
          </w:rPr>
          <w:t>v</w:t>
        </w:r>
        <w:r>
          <w:rPr>
            <w:rFonts w:ascii="Calibri" w:hAnsi="Calibri"/>
          </w:rPr>
          <w:t>2</w:t>
        </w:r>
        <w:r w:rsidR="001F4D83">
          <w:rPr>
            <w:rFonts w:ascii="Calibri" w:hAnsi="Calibri"/>
          </w:rPr>
          <w:t>.0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7745"/>
      <w:lock w:val="contentLocked"/>
      <w:placeholder>
        <w:docPart w:val="DefaultPlaceholder_-1854013440"/>
      </w:placeholder>
      <w:showingPlcHdr/>
      <w:group/>
    </w:sdtPr>
    <w:sdtContent>
      <w:p w14:paraId="29E71248" w14:textId="7FB211C4" w:rsidR="00510649" w:rsidRDefault="00510649">
        <w:pPr>
          <w:pStyle w:val="Footer"/>
        </w:pPr>
        <w:r w:rsidRPr="006321F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5CC98" w14:textId="77777777" w:rsidR="000F65E9" w:rsidRDefault="000F65E9" w:rsidP="00FD00A2">
      <w:r>
        <w:separator/>
      </w:r>
    </w:p>
  </w:footnote>
  <w:footnote w:type="continuationSeparator" w:id="0">
    <w:p w14:paraId="02EEB60D" w14:textId="77777777" w:rsidR="000F65E9" w:rsidRDefault="000F65E9" w:rsidP="00FD00A2">
      <w:r>
        <w:continuationSeparator/>
      </w:r>
    </w:p>
  </w:footnote>
  <w:footnote w:id="1">
    <w:p w14:paraId="60418770" w14:textId="77777777"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14:paraId="4CF5BC36" w14:textId="77777777"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w:t>
      </w:r>
      <w:proofErr w:type="gramStart"/>
      <w:r w:rsidRPr="00957B20">
        <w:rPr>
          <w:rFonts w:ascii="Calibri" w:hAnsi="Calibri"/>
        </w:rPr>
        <w:t>take into account</w:t>
      </w:r>
      <w:proofErr w:type="gramEnd"/>
      <w:r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0764062"/>
      <w:lock w:val="contentLocked"/>
      <w:placeholder>
        <w:docPart w:val="DefaultPlaceholder_-1854013440"/>
      </w:placeholder>
      <w:showingPlcHdr/>
      <w:group/>
    </w:sdtPr>
    <w:sdtContent>
      <w:p w14:paraId="72BD3DB5" w14:textId="1F4C0417" w:rsidR="00510649" w:rsidRDefault="00510649">
        <w:pPr>
          <w:pStyle w:val="Header"/>
        </w:pPr>
        <w:r w:rsidRPr="006321F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rPr>
      <w:id w:val="1913036713"/>
      <w:lock w:val="contentLocked"/>
      <w:placeholder>
        <w:docPart w:val="DefaultPlaceholder_-1854013440"/>
      </w:placeholder>
      <w:group/>
    </w:sdtPr>
    <w:sdtContent>
      <w:p w14:paraId="0201F01B" w14:textId="5FE39621"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A3DCD">
          <w:rPr>
            <w:rFonts w:ascii="Calibri" w:hAnsi="Calibri"/>
          </w:rPr>
          <w:t>2</w:t>
        </w:r>
        <w:r w:rsidR="00122D17">
          <w:rPr>
            <w:rFonts w:ascii="Calibri" w:hAnsi="Calibri"/>
          </w:rPr>
          <w:t>68</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573499"/>
      <w:lock w:val="contentLocked"/>
      <w:placeholder>
        <w:docPart w:val="DefaultPlaceholder_-1854013440"/>
      </w:placeholder>
      <w:showingPlcHdr/>
      <w:group/>
    </w:sdtPr>
    <w:sdtContent>
      <w:p w14:paraId="7ECDAC72" w14:textId="6B065458" w:rsidR="00510649" w:rsidRDefault="00510649">
        <w:pPr>
          <w:pStyle w:val="Header"/>
        </w:pPr>
        <w:r w:rsidRPr="006321F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D546595E"/>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D83"/>
    <w:rsid w:val="00013D9B"/>
    <w:rsid w:val="00077D80"/>
    <w:rsid w:val="000C4612"/>
    <w:rsid w:val="000F65E9"/>
    <w:rsid w:val="001136F3"/>
    <w:rsid w:val="00122D17"/>
    <w:rsid w:val="00134AF7"/>
    <w:rsid w:val="00140503"/>
    <w:rsid w:val="00170D1C"/>
    <w:rsid w:val="00171886"/>
    <w:rsid w:val="00182A18"/>
    <w:rsid w:val="00193115"/>
    <w:rsid w:val="001B730C"/>
    <w:rsid w:val="001E03C5"/>
    <w:rsid w:val="001F256A"/>
    <w:rsid w:val="001F4D83"/>
    <w:rsid w:val="002045CC"/>
    <w:rsid w:val="00210B1D"/>
    <w:rsid w:val="00223DF1"/>
    <w:rsid w:val="0023069B"/>
    <w:rsid w:val="00234972"/>
    <w:rsid w:val="00243A7B"/>
    <w:rsid w:val="002B61A0"/>
    <w:rsid w:val="0031153A"/>
    <w:rsid w:val="00345086"/>
    <w:rsid w:val="0036644C"/>
    <w:rsid w:val="003754D7"/>
    <w:rsid w:val="003B7634"/>
    <w:rsid w:val="0040580C"/>
    <w:rsid w:val="00410907"/>
    <w:rsid w:val="00426EEA"/>
    <w:rsid w:val="004572E2"/>
    <w:rsid w:val="004A45C0"/>
    <w:rsid w:val="00510649"/>
    <w:rsid w:val="005124D0"/>
    <w:rsid w:val="00554409"/>
    <w:rsid w:val="005674C0"/>
    <w:rsid w:val="005A3DCD"/>
    <w:rsid w:val="005A6203"/>
    <w:rsid w:val="005F1DC2"/>
    <w:rsid w:val="005F26DE"/>
    <w:rsid w:val="005F2D28"/>
    <w:rsid w:val="006329D4"/>
    <w:rsid w:val="00667F20"/>
    <w:rsid w:val="00676E09"/>
    <w:rsid w:val="00697019"/>
    <w:rsid w:val="00711B18"/>
    <w:rsid w:val="007361B2"/>
    <w:rsid w:val="00751F86"/>
    <w:rsid w:val="0076726D"/>
    <w:rsid w:val="008059C9"/>
    <w:rsid w:val="00805C90"/>
    <w:rsid w:val="00807039"/>
    <w:rsid w:val="008348B5"/>
    <w:rsid w:val="00884177"/>
    <w:rsid w:val="008D01AD"/>
    <w:rsid w:val="008F22A5"/>
    <w:rsid w:val="00900CA9"/>
    <w:rsid w:val="00904368"/>
    <w:rsid w:val="00907CF1"/>
    <w:rsid w:val="00916C37"/>
    <w:rsid w:val="00934DAC"/>
    <w:rsid w:val="00957B20"/>
    <w:rsid w:val="00963A66"/>
    <w:rsid w:val="009A3EA3"/>
    <w:rsid w:val="009B02DB"/>
    <w:rsid w:val="009F1AFC"/>
    <w:rsid w:val="00A817E9"/>
    <w:rsid w:val="00A828F0"/>
    <w:rsid w:val="00AB1F81"/>
    <w:rsid w:val="00AB2BFD"/>
    <w:rsid w:val="00AB7F74"/>
    <w:rsid w:val="00AC6DB4"/>
    <w:rsid w:val="00AD0303"/>
    <w:rsid w:val="00B23399"/>
    <w:rsid w:val="00B56D0F"/>
    <w:rsid w:val="00C01797"/>
    <w:rsid w:val="00C12366"/>
    <w:rsid w:val="00C444B5"/>
    <w:rsid w:val="00C57E0F"/>
    <w:rsid w:val="00C73DE6"/>
    <w:rsid w:val="00CA72C7"/>
    <w:rsid w:val="00CE497A"/>
    <w:rsid w:val="00D7706F"/>
    <w:rsid w:val="00DB3EF9"/>
    <w:rsid w:val="00ED436C"/>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D7EFB"/>
  <w15:docId w15:val="{39408CAD-493B-4489-B000-58E7D900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7"/>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1F4D83"/>
    <w:pPr>
      <w:autoSpaceDE w:val="0"/>
      <w:autoSpaceDN w:val="0"/>
      <w:adjustRightInd w:val="0"/>
      <w:spacing w:line="240" w:lineRule="auto"/>
    </w:pPr>
    <w:rPr>
      <w:rFonts w:ascii="Verdana" w:hAnsi="Verdana" w:cs="Verdana"/>
      <w:color w:val="000000"/>
      <w:lang w:val="en-GB"/>
    </w:rPr>
  </w:style>
  <w:style w:type="paragraph" w:styleId="Revision">
    <w:name w:val="Revision"/>
    <w:hidden/>
    <w:uiPriority w:val="99"/>
    <w:semiHidden/>
    <w:rsid w:val="00AD0303"/>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98FF6DA3DC84893BC4F7526020B48C8"/>
        <w:category>
          <w:name w:val="General"/>
          <w:gallery w:val="placeholder"/>
        </w:category>
        <w:types>
          <w:type w:val="bbPlcHdr"/>
        </w:types>
        <w:behaviors>
          <w:behavior w:val="content"/>
        </w:behaviors>
        <w:guid w:val="{65389F05-132B-4425-9F2C-4F91724CEA13}"/>
      </w:docPartPr>
      <w:docPartBody>
        <w:p w:rsidR="00DC1EEF" w:rsidRDefault="00DC1EEF">
          <w:pPr>
            <w:pStyle w:val="C98FF6DA3DC84893BC4F7526020B48C8"/>
          </w:pPr>
          <w:r w:rsidRPr="005D19FB">
            <w:rPr>
              <w:rStyle w:val="PlaceholderText"/>
            </w:rPr>
            <w:t>Click here to enter text.</w:t>
          </w:r>
        </w:p>
      </w:docPartBody>
    </w:docPart>
    <w:docPart>
      <w:docPartPr>
        <w:name w:val="88E0500314A641AE880B8036A30BB586"/>
        <w:category>
          <w:name w:val="General"/>
          <w:gallery w:val="placeholder"/>
        </w:category>
        <w:types>
          <w:type w:val="bbPlcHdr"/>
        </w:types>
        <w:behaviors>
          <w:behavior w:val="content"/>
        </w:behaviors>
        <w:guid w:val="{D3E3AF51-2E9C-4178-AF9D-31E06761E446}"/>
      </w:docPartPr>
      <w:docPartBody>
        <w:p w:rsidR="00DC1EEF" w:rsidRDefault="00DC1EEF">
          <w:pPr>
            <w:pStyle w:val="88E0500314A641AE880B8036A30BB586"/>
          </w:pPr>
          <w:r w:rsidRPr="005D19FB">
            <w:rPr>
              <w:rStyle w:val="PlaceholderText"/>
            </w:rPr>
            <w:t>Choose an item.</w:t>
          </w:r>
        </w:p>
      </w:docPartBody>
    </w:docPart>
    <w:docPart>
      <w:docPartPr>
        <w:name w:val="19C31FF288B94DCD908079190A5A4462"/>
        <w:category>
          <w:name w:val="General"/>
          <w:gallery w:val="placeholder"/>
        </w:category>
        <w:types>
          <w:type w:val="bbPlcHdr"/>
        </w:types>
        <w:behaviors>
          <w:behavior w:val="content"/>
        </w:behaviors>
        <w:guid w:val="{904F1312-1280-4300-B4C8-3C86711A7121}"/>
      </w:docPartPr>
      <w:docPartBody>
        <w:p w:rsidR="00DC1EEF" w:rsidRDefault="00DC1EEF">
          <w:pPr>
            <w:pStyle w:val="19C31FF288B94DCD908079190A5A4462"/>
          </w:pPr>
          <w:r w:rsidRPr="005D19FB">
            <w:rPr>
              <w:rStyle w:val="PlaceholderText"/>
            </w:rPr>
            <w:t>Click here to enter text.</w:t>
          </w:r>
        </w:p>
      </w:docPartBody>
    </w:docPart>
    <w:docPart>
      <w:docPartPr>
        <w:name w:val="15730C7EA0484A6CBDD456A3694CEF44"/>
        <w:category>
          <w:name w:val="General"/>
          <w:gallery w:val="placeholder"/>
        </w:category>
        <w:types>
          <w:type w:val="bbPlcHdr"/>
        </w:types>
        <w:behaviors>
          <w:behavior w:val="content"/>
        </w:behaviors>
        <w:guid w:val="{BDDABD12-F350-4E14-8CDD-1557CB6D0861}"/>
      </w:docPartPr>
      <w:docPartBody>
        <w:p w:rsidR="00DC1EEF" w:rsidRDefault="00DC1EEF">
          <w:pPr>
            <w:pStyle w:val="15730C7EA0484A6CBDD456A3694CEF44"/>
          </w:pPr>
          <w:r w:rsidRPr="005D19FB">
            <w:rPr>
              <w:rStyle w:val="PlaceholderText"/>
            </w:rPr>
            <w:t>Click here to enter text.</w:t>
          </w:r>
        </w:p>
      </w:docPartBody>
    </w:docPart>
    <w:docPart>
      <w:docPartPr>
        <w:name w:val="ED7DFB1FB1054C82B68745933E3D1ED3"/>
        <w:category>
          <w:name w:val="General"/>
          <w:gallery w:val="placeholder"/>
        </w:category>
        <w:types>
          <w:type w:val="bbPlcHdr"/>
        </w:types>
        <w:behaviors>
          <w:behavior w:val="content"/>
        </w:behaviors>
        <w:guid w:val="{D52C6414-52FB-4998-A915-5EF0F148D069}"/>
      </w:docPartPr>
      <w:docPartBody>
        <w:p w:rsidR="00DC1EEF" w:rsidRDefault="00DC1EEF">
          <w:pPr>
            <w:pStyle w:val="ED7DFB1FB1054C82B68745933E3D1ED3"/>
          </w:pPr>
          <w:r w:rsidRPr="005D19FB">
            <w:rPr>
              <w:rStyle w:val="PlaceholderText"/>
            </w:rPr>
            <w:t>Click here to enter text.</w:t>
          </w:r>
        </w:p>
      </w:docPartBody>
    </w:docPart>
    <w:docPart>
      <w:docPartPr>
        <w:name w:val="959928236CC44F26A7F54D3B70D11FB7"/>
        <w:category>
          <w:name w:val="General"/>
          <w:gallery w:val="placeholder"/>
        </w:category>
        <w:types>
          <w:type w:val="bbPlcHdr"/>
        </w:types>
        <w:behaviors>
          <w:behavior w:val="content"/>
        </w:behaviors>
        <w:guid w:val="{E5E18992-21FB-44E8-B7E2-C04B65481B02}"/>
      </w:docPartPr>
      <w:docPartBody>
        <w:p w:rsidR="00DC1EEF" w:rsidRDefault="00DC1EEF">
          <w:pPr>
            <w:pStyle w:val="959928236CC44F26A7F54D3B70D11FB7"/>
          </w:pPr>
          <w:r w:rsidRPr="005D19FB">
            <w:rPr>
              <w:rStyle w:val="PlaceholderText"/>
            </w:rPr>
            <w:t>Click here to enter text.</w:t>
          </w:r>
        </w:p>
      </w:docPartBody>
    </w:docPart>
    <w:docPart>
      <w:docPartPr>
        <w:name w:val="6928681F3015434299C65DDA328945EB"/>
        <w:category>
          <w:name w:val="General"/>
          <w:gallery w:val="placeholder"/>
        </w:category>
        <w:types>
          <w:type w:val="bbPlcHdr"/>
        </w:types>
        <w:behaviors>
          <w:behavior w:val="content"/>
        </w:behaviors>
        <w:guid w:val="{F77477ED-5811-4955-8B29-DBB62971B003}"/>
      </w:docPartPr>
      <w:docPartBody>
        <w:p w:rsidR="00DC1EEF" w:rsidRDefault="00DC1EEF">
          <w:pPr>
            <w:pStyle w:val="6928681F3015434299C65DDA328945EB"/>
          </w:pPr>
          <w:r w:rsidRPr="005D19FB">
            <w:rPr>
              <w:rStyle w:val="PlaceholderText"/>
            </w:rPr>
            <w:t>Click here to enter text.</w:t>
          </w:r>
        </w:p>
      </w:docPartBody>
    </w:docPart>
    <w:docPart>
      <w:docPartPr>
        <w:name w:val="C359881951804CD58D1FB293BAE9F4DD"/>
        <w:category>
          <w:name w:val="General"/>
          <w:gallery w:val="placeholder"/>
        </w:category>
        <w:types>
          <w:type w:val="bbPlcHdr"/>
        </w:types>
        <w:behaviors>
          <w:behavior w:val="content"/>
        </w:behaviors>
        <w:guid w:val="{AAA5210C-2F15-4566-B2B6-D8AA8099E1D1}"/>
      </w:docPartPr>
      <w:docPartBody>
        <w:p w:rsidR="00DC1EEF" w:rsidRDefault="00DC1EEF">
          <w:pPr>
            <w:pStyle w:val="C359881951804CD58D1FB293BAE9F4DD"/>
          </w:pPr>
          <w:r w:rsidRPr="005D19FB">
            <w:rPr>
              <w:rStyle w:val="PlaceholderText"/>
            </w:rPr>
            <w:t>Click here to enter text.</w:t>
          </w:r>
        </w:p>
      </w:docPartBody>
    </w:docPart>
    <w:docPart>
      <w:docPartPr>
        <w:name w:val="FB572D2B82AE49349BD3432514802D4F"/>
        <w:category>
          <w:name w:val="General"/>
          <w:gallery w:val="placeholder"/>
        </w:category>
        <w:types>
          <w:type w:val="bbPlcHdr"/>
        </w:types>
        <w:behaviors>
          <w:behavior w:val="content"/>
        </w:behaviors>
        <w:guid w:val="{481FB7EB-5386-492D-8B6D-5D88079AE83E}"/>
      </w:docPartPr>
      <w:docPartBody>
        <w:p w:rsidR="00DC1EEF" w:rsidRDefault="00DC1EEF">
          <w:pPr>
            <w:pStyle w:val="FB572D2B82AE49349BD3432514802D4F"/>
          </w:pPr>
          <w:r w:rsidRPr="005D19FB">
            <w:rPr>
              <w:rStyle w:val="PlaceholderText"/>
            </w:rPr>
            <w:t>Choose an item.</w:t>
          </w:r>
        </w:p>
      </w:docPartBody>
    </w:docPart>
    <w:docPart>
      <w:docPartPr>
        <w:name w:val="82614343C68342D287FE637678C055A8"/>
        <w:category>
          <w:name w:val="General"/>
          <w:gallery w:val="placeholder"/>
        </w:category>
        <w:types>
          <w:type w:val="bbPlcHdr"/>
        </w:types>
        <w:behaviors>
          <w:behavior w:val="content"/>
        </w:behaviors>
        <w:guid w:val="{6D8FD665-BBDF-4969-A5EA-260D714E2086}"/>
      </w:docPartPr>
      <w:docPartBody>
        <w:p w:rsidR="00DC1EEF" w:rsidRDefault="00DC1EEF">
          <w:pPr>
            <w:pStyle w:val="82614343C68342D287FE637678C055A8"/>
          </w:pPr>
          <w:r w:rsidRPr="005D19FB">
            <w:rPr>
              <w:rStyle w:val="PlaceholderText"/>
            </w:rPr>
            <w:t>Choose an item.</w:t>
          </w:r>
        </w:p>
      </w:docPartBody>
    </w:docPart>
    <w:docPart>
      <w:docPartPr>
        <w:name w:val="67A78D3E8FB841BA879BE69365D2A987"/>
        <w:category>
          <w:name w:val="General"/>
          <w:gallery w:val="placeholder"/>
        </w:category>
        <w:types>
          <w:type w:val="bbPlcHdr"/>
        </w:types>
        <w:behaviors>
          <w:behavior w:val="content"/>
        </w:behaviors>
        <w:guid w:val="{FAA2E3E9-D664-44E2-BB9E-FD52C9553841}"/>
      </w:docPartPr>
      <w:docPartBody>
        <w:p w:rsidR="00DC1EEF" w:rsidRDefault="00DC1EEF">
          <w:pPr>
            <w:pStyle w:val="67A78D3E8FB841BA879BE69365D2A987"/>
          </w:pPr>
          <w:r w:rsidRPr="005D19FB">
            <w:rPr>
              <w:rStyle w:val="PlaceholderText"/>
            </w:rPr>
            <w:t>Click here to enter text.</w:t>
          </w:r>
        </w:p>
      </w:docPartBody>
    </w:docPart>
    <w:docPart>
      <w:docPartPr>
        <w:name w:val="1838888253E141E7B8ED1D75A4EF9E88"/>
        <w:category>
          <w:name w:val="General"/>
          <w:gallery w:val="placeholder"/>
        </w:category>
        <w:types>
          <w:type w:val="bbPlcHdr"/>
        </w:types>
        <w:behaviors>
          <w:behavior w:val="content"/>
        </w:behaviors>
        <w:guid w:val="{F9C98D8A-F1F4-4675-9476-78BFDD4F03A4}"/>
      </w:docPartPr>
      <w:docPartBody>
        <w:p w:rsidR="00DC1EEF" w:rsidRDefault="00DC1EEF">
          <w:pPr>
            <w:pStyle w:val="1838888253E141E7B8ED1D75A4EF9E88"/>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64DD8541-3935-4002-A3B2-9C48C7C35094}"/>
      </w:docPartPr>
      <w:docPartBody>
        <w:p w:rsidR="00230995" w:rsidRDefault="005B445A">
          <w:r w:rsidRPr="006321F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EEF"/>
    <w:rsid w:val="000B0571"/>
    <w:rsid w:val="000B3B8C"/>
    <w:rsid w:val="00230995"/>
    <w:rsid w:val="004218B5"/>
    <w:rsid w:val="005B445A"/>
    <w:rsid w:val="007B00CB"/>
    <w:rsid w:val="00AE7D9D"/>
    <w:rsid w:val="00C17233"/>
    <w:rsid w:val="00D32FBC"/>
    <w:rsid w:val="00D64DA9"/>
    <w:rsid w:val="00DC1EEF"/>
    <w:rsid w:val="00F16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445A"/>
    <w:rPr>
      <w:color w:val="808080"/>
    </w:rPr>
  </w:style>
  <w:style w:type="paragraph" w:customStyle="1" w:styleId="C98FF6DA3DC84893BC4F7526020B48C8">
    <w:name w:val="C98FF6DA3DC84893BC4F7526020B48C8"/>
  </w:style>
  <w:style w:type="paragraph" w:customStyle="1" w:styleId="88E0500314A641AE880B8036A30BB586">
    <w:name w:val="88E0500314A641AE880B8036A30BB586"/>
  </w:style>
  <w:style w:type="paragraph" w:customStyle="1" w:styleId="19C31FF288B94DCD908079190A5A4462">
    <w:name w:val="19C31FF288B94DCD908079190A5A4462"/>
  </w:style>
  <w:style w:type="paragraph" w:customStyle="1" w:styleId="15730C7EA0484A6CBDD456A3694CEF44">
    <w:name w:val="15730C7EA0484A6CBDD456A3694CEF44"/>
  </w:style>
  <w:style w:type="paragraph" w:customStyle="1" w:styleId="ED7DFB1FB1054C82B68745933E3D1ED3">
    <w:name w:val="ED7DFB1FB1054C82B68745933E3D1ED3"/>
  </w:style>
  <w:style w:type="paragraph" w:customStyle="1" w:styleId="959928236CC44F26A7F54D3B70D11FB7">
    <w:name w:val="959928236CC44F26A7F54D3B70D11FB7"/>
  </w:style>
  <w:style w:type="paragraph" w:customStyle="1" w:styleId="6928681F3015434299C65DDA328945EB">
    <w:name w:val="6928681F3015434299C65DDA328945EB"/>
  </w:style>
  <w:style w:type="paragraph" w:customStyle="1" w:styleId="C359881951804CD58D1FB293BAE9F4DD">
    <w:name w:val="C359881951804CD58D1FB293BAE9F4DD"/>
  </w:style>
  <w:style w:type="paragraph" w:customStyle="1" w:styleId="FB572D2B82AE49349BD3432514802D4F">
    <w:name w:val="FB572D2B82AE49349BD3432514802D4F"/>
  </w:style>
  <w:style w:type="paragraph" w:customStyle="1" w:styleId="82614343C68342D287FE637678C055A8">
    <w:name w:val="82614343C68342D287FE637678C055A8"/>
  </w:style>
  <w:style w:type="paragraph" w:customStyle="1" w:styleId="67A78D3E8FB841BA879BE69365D2A987">
    <w:name w:val="67A78D3E8FB841BA879BE69365D2A987"/>
  </w:style>
  <w:style w:type="paragraph" w:customStyle="1" w:styleId="1838888253E141E7B8ED1D75A4EF9E88">
    <w:name w:val="1838888253E141E7B8ED1D75A4EF9E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46ED5-0425-4215-8056-6F6D7BF1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Dan Fittock</cp:lastModifiedBy>
  <cp:revision>5</cp:revision>
  <dcterms:created xsi:type="dcterms:W3CDTF">2017-06-23T09:01:00Z</dcterms:created>
  <dcterms:modified xsi:type="dcterms:W3CDTF">2018-04-11T08:09:00Z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